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F0" w:rsidRPr="001173F0" w:rsidRDefault="001173F0" w:rsidP="001173F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73F0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413589" w:rsidRPr="001173F0" w:rsidRDefault="001E4BA1" w:rsidP="001173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F0">
        <w:rPr>
          <w:rFonts w:ascii="Times New Roman" w:hAnsi="Times New Roman" w:cs="Times New Roman"/>
          <w:b/>
          <w:sz w:val="28"/>
          <w:szCs w:val="28"/>
        </w:rPr>
        <w:t xml:space="preserve">15 сентября - Всемирный день борьбы с </w:t>
      </w:r>
      <w:proofErr w:type="spellStart"/>
      <w:r w:rsidRPr="001173F0">
        <w:rPr>
          <w:rFonts w:ascii="Times New Roman" w:hAnsi="Times New Roman" w:cs="Times New Roman"/>
          <w:b/>
          <w:sz w:val="28"/>
          <w:szCs w:val="28"/>
        </w:rPr>
        <w:t>лимфомами</w:t>
      </w:r>
      <w:proofErr w:type="spellEnd"/>
    </w:p>
    <w:p w:rsidR="001E4BA1" w:rsidRPr="001173F0" w:rsidRDefault="00043718" w:rsidP="00B861E3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73F0">
        <w:rPr>
          <w:sz w:val="28"/>
          <w:szCs w:val="28"/>
        </w:rPr>
        <w:t>Этот международный день посвящен противостоянию одной из разновидностей рака</w:t>
      </w:r>
      <w:r w:rsidR="003325F9" w:rsidRPr="001173F0">
        <w:rPr>
          <w:sz w:val="28"/>
          <w:szCs w:val="28"/>
        </w:rPr>
        <w:t>.</w:t>
      </w:r>
    </w:p>
    <w:p w:rsidR="001E4BA1" w:rsidRPr="001173F0" w:rsidRDefault="0014511A" w:rsidP="00B861E3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spellStart"/>
      <w:r w:rsidRPr="001173F0">
        <w:rPr>
          <w:sz w:val="28"/>
          <w:szCs w:val="28"/>
        </w:rPr>
        <w:t>Лимфомы</w:t>
      </w:r>
      <w:proofErr w:type="spellEnd"/>
      <w:r w:rsidRPr="001173F0">
        <w:rPr>
          <w:sz w:val="28"/>
          <w:szCs w:val="28"/>
        </w:rPr>
        <w:t xml:space="preserve"> – это общее название группы злокачественных опухолевых заболеваний тканей лимфатической системы</w:t>
      </w:r>
      <w:r w:rsidR="008452BD" w:rsidRPr="001173F0">
        <w:rPr>
          <w:sz w:val="28"/>
          <w:szCs w:val="28"/>
        </w:rPr>
        <w:t>.</w:t>
      </w:r>
      <w:r w:rsidR="00FA6219" w:rsidRPr="001173F0">
        <w:rPr>
          <w:sz w:val="28"/>
          <w:szCs w:val="28"/>
        </w:rPr>
        <w:t xml:space="preserve"> </w:t>
      </w:r>
      <w:r w:rsidR="008452BD" w:rsidRPr="001173F0">
        <w:rPr>
          <w:sz w:val="28"/>
          <w:szCs w:val="28"/>
        </w:rPr>
        <w:t xml:space="preserve">Они </w:t>
      </w:r>
      <w:r w:rsidR="001E4BA1" w:rsidRPr="001173F0">
        <w:rPr>
          <w:sz w:val="28"/>
          <w:szCs w:val="28"/>
        </w:rPr>
        <w:t>опасн</w:t>
      </w:r>
      <w:r w:rsidR="008452BD" w:rsidRPr="001173F0">
        <w:rPr>
          <w:sz w:val="28"/>
          <w:szCs w:val="28"/>
        </w:rPr>
        <w:t>ы</w:t>
      </w:r>
      <w:r w:rsidR="001E4BA1" w:rsidRPr="001173F0">
        <w:rPr>
          <w:sz w:val="28"/>
          <w:szCs w:val="28"/>
        </w:rPr>
        <w:t xml:space="preserve"> тем, что вместе с лимфой – одной из жидкостей, циркулирующих по человеческому организму, – раковые клетки</w:t>
      </w:r>
      <w:r w:rsidR="00043718" w:rsidRPr="001173F0">
        <w:rPr>
          <w:sz w:val="28"/>
          <w:szCs w:val="28"/>
        </w:rPr>
        <w:t xml:space="preserve"> пораженных лимфоузлов </w:t>
      </w:r>
      <w:r w:rsidR="001E4BA1" w:rsidRPr="001173F0">
        <w:rPr>
          <w:sz w:val="28"/>
          <w:szCs w:val="28"/>
        </w:rPr>
        <w:t xml:space="preserve">могут </w:t>
      </w:r>
      <w:r w:rsidR="00582F68" w:rsidRPr="001173F0">
        <w:rPr>
          <w:sz w:val="28"/>
          <w:szCs w:val="28"/>
        </w:rPr>
        <w:t>внедриться</w:t>
      </w:r>
      <w:r w:rsidR="001E4BA1" w:rsidRPr="001173F0">
        <w:rPr>
          <w:sz w:val="28"/>
          <w:szCs w:val="28"/>
        </w:rPr>
        <w:t xml:space="preserve"> </w:t>
      </w:r>
      <w:r w:rsidR="00FA6219" w:rsidRPr="001173F0">
        <w:rPr>
          <w:sz w:val="28"/>
          <w:szCs w:val="28"/>
        </w:rPr>
        <w:t>в</w:t>
      </w:r>
      <w:r w:rsidR="001E4BA1" w:rsidRPr="001173F0">
        <w:rPr>
          <w:sz w:val="28"/>
          <w:szCs w:val="28"/>
        </w:rPr>
        <w:t xml:space="preserve"> люб</w:t>
      </w:r>
      <w:r w:rsidR="00FA6219" w:rsidRPr="001173F0">
        <w:rPr>
          <w:sz w:val="28"/>
          <w:szCs w:val="28"/>
        </w:rPr>
        <w:t>ые</w:t>
      </w:r>
      <w:r w:rsidR="001E4BA1" w:rsidRPr="001173F0">
        <w:rPr>
          <w:sz w:val="28"/>
          <w:szCs w:val="28"/>
        </w:rPr>
        <w:t xml:space="preserve"> орган</w:t>
      </w:r>
      <w:r w:rsidR="00FA6219" w:rsidRPr="001173F0">
        <w:rPr>
          <w:sz w:val="28"/>
          <w:szCs w:val="28"/>
        </w:rPr>
        <w:t>ы</w:t>
      </w:r>
      <w:r w:rsidR="001E4BA1" w:rsidRPr="001173F0">
        <w:rPr>
          <w:sz w:val="28"/>
          <w:szCs w:val="28"/>
        </w:rPr>
        <w:t>.</w:t>
      </w:r>
    </w:p>
    <w:p w:rsidR="00FA6219" w:rsidRPr="001173F0" w:rsidRDefault="001E4BA1" w:rsidP="00B861E3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173F0">
        <w:rPr>
          <w:sz w:val="28"/>
          <w:szCs w:val="28"/>
        </w:rPr>
        <w:t xml:space="preserve">Основным симптомом </w:t>
      </w:r>
      <w:proofErr w:type="spellStart"/>
      <w:r w:rsidRPr="001173F0">
        <w:rPr>
          <w:sz w:val="28"/>
          <w:szCs w:val="28"/>
        </w:rPr>
        <w:t>лимфом</w:t>
      </w:r>
      <w:proofErr w:type="spellEnd"/>
      <w:r w:rsidR="001772A6" w:rsidRPr="001173F0">
        <w:rPr>
          <w:sz w:val="28"/>
          <w:szCs w:val="28"/>
        </w:rPr>
        <w:t xml:space="preserve"> </w:t>
      </w:r>
      <w:r w:rsidRPr="001173F0">
        <w:rPr>
          <w:sz w:val="28"/>
          <w:szCs w:val="28"/>
        </w:rPr>
        <w:t xml:space="preserve">является рост и набухание </w:t>
      </w:r>
      <w:r w:rsidR="008452BD" w:rsidRPr="001173F0">
        <w:rPr>
          <w:sz w:val="28"/>
          <w:szCs w:val="28"/>
        </w:rPr>
        <w:t xml:space="preserve">на шее, в подмышечных впадинах и в паху </w:t>
      </w:r>
      <w:r w:rsidRPr="001173F0">
        <w:rPr>
          <w:sz w:val="28"/>
          <w:szCs w:val="28"/>
        </w:rPr>
        <w:t>лимфоузлов</w:t>
      </w:r>
      <w:r w:rsidR="00896545" w:rsidRPr="001173F0">
        <w:rPr>
          <w:sz w:val="28"/>
          <w:szCs w:val="28"/>
        </w:rPr>
        <w:t>,</w:t>
      </w:r>
      <w:r w:rsidRPr="001173F0">
        <w:rPr>
          <w:sz w:val="28"/>
          <w:szCs w:val="28"/>
        </w:rPr>
        <w:t xml:space="preserve"> </w:t>
      </w:r>
      <w:r w:rsidR="00896545" w:rsidRPr="001173F0">
        <w:rPr>
          <w:sz w:val="28"/>
          <w:szCs w:val="28"/>
        </w:rPr>
        <w:t>не</w:t>
      </w:r>
      <w:r w:rsidRPr="001173F0">
        <w:rPr>
          <w:sz w:val="28"/>
          <w:szCs w:val="28"/>
        </w:rPr>
        <w:t xml:space="preserve"> уменьшаю</w:t>
      </w:r>
      <w:r w:rsidR="00896545" w:rsidRPr="001173F0">
        <w:rPr>
          <w:sz w:val="28"/>
          <w:szCs w:val="28"/>
        </w:rPr>
        <w:t>щихся при</w:t>
      </w:r>
      <w:r w:rsidRPr="001173F0">
        <w:rPr>
          <w:sz w:val="28"/>
          <w:szCs w:val="28"/>
        </w:rPr>
        <w:t xml:space="preserve"> лечени</w:t>
      </w:r>
      <w:r w:rsidR="00896545" w:rsidRPr="001173F0">
        <w:rPr>
          <w:sz w:val="28"/>
          <w:szCs w:val="28"/>
        </w:rPr>
        <w:t>и</w:t>
      </w:r>
      <w:r w:rsidRPr="001173F0">
        <w:rPr>
          <w:sz w:val="28"/>
          <w:szCs w:val="28"/>
        </w:rPr>
        <w:t xml:space="preserve"> антибиотиками</w:t>
      </w:r>
      <w:r w:rsidR="00896545" w:rsidRPr="001173F0">
        <w:rPr>
          <w:sz w:val="28"/>
          <w:szCs w:val="28"/>
        </w:rPr>
        <w:t>.</w:t>
      </w:r>
      <w:r w:rsidR="00076D70" w:rsidRPr="001173F0">
        <w:rPr>
          <w:sz w:val="28"/>
          <w:szCs w:val="28"/>
        </w:rPr>
        <w:t xml:space="preserve"> </w:t>
      </w:r>
      <w:r w:rsidR="00043718" w:rsidRPr="001173F0">
        <w:rPr>
          <w:sz w:val="28"/>
          <w:szCs w:val="28"/>
        </w:rPr>
        <w:t>Возможны</w:t>
      </w:r>
      <w:r w:rsidRPr="001173F0">
        <w:rPr>
          <w:sz w:val="28"/>
          <w:szCs w:val="28"/>
        </w:rPr>
        <w:t xml:space="preserve"> слабость, скачки температуры, нарушения пищеварения, повышенная потливость.</w:t>
      </w:r>
      <w:r w:rsidR="00FA6219" w:rsidRPr="001173F0">
        <w:rPr>
          <w:sz w:val="28"/>
          <w:szCs w:val="28"/>
          <w:shd w:val="clear" w:color="auto" w:fill="FFFFFF"/>
        </w:rPr>
        <w:t xml:space="preserve"> </w:t>
      </w:r>
    </w:p>
    <w:p w:rsidR="00896545" w:rsidRPr="001173F0" w:rsidRDefault="00896545" w:rsidP="00B861E3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73F0">
        <w:rPr>
          <w:sz w:val="28"/>
          <w:szCs w:val="28"/>
        </w:rPr>
        <w:t>По мнению американских ученых</w:t>
      </w:r>
      <w:r w:rsidR="005451EF" w:rsidRPr="001173F0">
        <w:rPr>
          <w:sz w:val="28"/>
          <w:szCs w:val="28"/>
        </w:rPr>
        <w:t xml:space="preserve"> </w:t>
      </w:r>
      <w:r w:rsidRPr="001173F0">
        <w:rPr>
          <w:sz w:val="28"/>
          <w:szCs w:val="28"/>
        </w:rPr>
        <w:t>уров</w:t>
      </w:r>
      <w:r w:rsidR="005451EF" w:rsidRPr="001173F0">
        <w:rPr>
          <w:sz w:val="28"/>
          <w:szCs w:val="28"/>
        </w:rPr>
        <w:t>ень</w:t>
      </w:r>
      <w:r w:rsidRPr="001173F0">
        <w:rPr>
          <w:sz w:val="28"/>
          <w:szCs w:val="28"/>
        </w:rPr>
        <w:t xml:space="preserve"> заболеваний </w:t>
      </w:r>
      <w:proofErr w:type="spellStart"/>
      <w:r w:rsidRPr="001173F0">
        <w:rPr>
          <w:sz w:val="28"/>
          <w:szCs w:val="28"/>
        </w:rPr>
        <w:t>лимф</w:t>
      </w:r>
      <w:r w:rsidR="00B95C73" w:rsidRPr="001173F0">
        <w:rPr>
          <w:sz w:val="28"/>
          <w:szCs w:val="28"/>
        </w:rPr>
        <w:t>осистемы</w:t>
      </w:r>
      <w:proofErr w:type="spellEnd"/>
      <w:r w:rsidRPr="001173F0">
        <w:rPr>
          <w:sz w:val="28"/>
          <w:szCs w:val="28"/>
        </w:rPr>
        <w:t xml:space="preserve"> зависит от расы, места жительства и пола</w:t>
      </w:r>
      <w:r w:rsidR="00B95C73" w:rsidRPr="001173F0">
        <w:rPr>
          <w:sz w:val="28"/>
          <w:szCs w:val="28"/>
        </w:rPr>
        <w:t xml:space="preserve"> людей</w:t>
      </w:r>
      <w:r w:rsidRPr="001173F0">
        <w:rPr>
          <w:sz w:val="28"/>
          <w:szCs w:val="28"/>
        </w:rPr>
        <w:t xml:space="preserve">. Исследования показали, что чернокожие люди наиболее подвергнуты данной болезни (9 человек на 1 млн. в год), азиаты – 4,9, а белокожие – 6,1. У мужчин </w:t>
      </w:r>
      <w:r w:rsidR="00E84F62" w:rsidRPr="001173F0">
        <w:rPr>
          <w:sz w:val="28"/>
          <w:szCs w:val="28"/>
        </w:rPr>
        <w:t xml:space="preserve">после 60 лет </w:t>
      </w:r>
      <w:r w:rsidRPr="001173F0">
        <w:rPr>
          <w:sz w:val="28"/>
          <w:szCs w:val="28"/>
        </w:rPr>
        <w:t>это заболевание встречается чаще, чем у женщин (</w:t>
      </w:r>
      <w:r w:rsidR="00E84F62" w:rsidRPr="001173F0">
        <w:rPr>
          <w:sz w:val="28"/>
          <w:szCs w:val="28"/>
        </w:rPr>
        <w:t>60% против 40%</w:t>
      </w:r>
      <w:r w:rsidRPr="001173F0">
        <w:rPr>
          <w:sz w:val="28"/>
          <w:szCs w:val="28"/>
        </w:rPr>
        <w:t xml:space="preserve">), в молодом возрасте </w:t>
      </w:r>
      <w:r w:rsidR="005451EF" w:rsidRPr="001173F0">
        <w:rPr>
          <w:sz w:val="28"/>
          <w:szCs w:val="28"/>
        </w:rPr>
        <w:t>число заболевших</w:t>
      </w:r>
      <w:r w:rsidR="00E84F62" w:rsidRPr="001173F0">
        <w:rPr>
          <w:sz w:val="28"/>
          <w:szCs w:val="28"/>
        </w:rPr>
        <w:t xml:space="preserve"> мужчин и женщин существенно не отличается</w:t>
      </w:r>
      <w:r w:rsidR="00076D70" w:rsidRPr="001173F0">
        <w:rPr>
          <w:sz w:val="28"/>
          <w:szCs w:val="28"/>
        </w:rPr>
        <w:t>.</w:t>
      </w:r>
    </w:p>
    <w:p w:rsidR="00282F6D" w:rsidRPr="001173F0" w:rsidRDefault="005451EF" w:rsidP="00B861E3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73F0">
        <w:rPr>
          <w:sz w:val="28"/>
          <w:szCs w:val="28"/>
        </w:rPr>
        <w:t xml:space="preserve">В Пензенской области в 2019 году </w:t>
      </w:r>
      <w:r w:rsidR="00FF2492" w:rsidRPr="001173F0">
        <w:rPr>
          <w:sz w:val="28"/>
          <w:szCs w:val="28"/>
        </w:rPr>
        <w:t xml:space="preserve">впервые </w:t>
      </w:r>
      <w:r w:rsidRPr="001173F0">
        <w:rPr>
          <w:sz w:val="28"/>
          <w:szCs w:val="28"/>
        </w:rPr>
        <w:t xml:space="preserve">выявлено с диагнозом </w:t>
      </w:r>
      <w:proofErr w:type="gramStart"/>
      <w:r w:rsidRPr="001173F0">
        <w:rPr>
          <w:sz w:val="28"/>
          <w:szCs w:val="28"/>
        </w:rPr>
        <w:t>злокачественная</w:t>
      </w:r>
      <w:proofErr w:type="gramEnd"/>
      <w:r w:rsidRPr="001173F0">
        <w:rPr>
          <w:sz w:val="28"/>
          <w:szCs w:val="28"/>
        </w:rPr>
        <w:t xml:space="preserve"> </w:t>
      </w:r>
      <w:proofErr w:type="spellStart"/>
      <w:r w:rsidRPr="001173F0">
        <w:rPr>
          <w:sz w:val="28"/>
          <w:szCs w:val="28"/>
        </w:rPr>
        <w:t>лимфома</w:t>
      </w:r>
      <w:proofErr w:type="spellEnd"/>
      <w:r w:rsidRPr="001173F0">
        <w:rPr>
          <w:sz w:val="28"/>
          <w:szCs w:val="28"/>
        </w:rPr>
        <w:t xml:space="preserve">  и поставлено на диспансерный учет 143 человека (в 2018 году – 145), что составило </w:t>
      </w:r>
      <w:r w:rsidR="00282F6D" w:rsidRPr="001173F0">
        <w:rPr>
          <w:sz w:val="28"/>
          <w:szCs w:val="28"/>
        </w:rPr>
        <w:t>2,2% от числа пациентов с впервые в жизни установленным диагнозом злокачественного новообразования, взятых под диспансерное наблюдение, (в 2018 – 2,3%).</w:t>
      </w:r>
    </w:p>
    <w:p w:rsidR="005451EF" w:rsidRPr="00B861E3" w:rsidRDefault="00282F6D" w:rsidP="00B861E3">
      <w:pPr>
        <w:pStyle w:val="a3"/>
        <w:spacing w:before="0" w:beforeAutospacing="0" w:after="0" w:afterAutospacing="0" w:line="312" w:lineRule="auto"/>
        <w:ind w:firstLine="709"/>
        <w:jc w:val="both"/>
        <w:rPr>
          <w:spacing w:val="-6"/>
          <w:sz w:val="28"/>
          <w:szCs w:val="28"/>
        </w:rPr>
      </w:pPr>
      <w:r w:rsidRPr="00B861E3">
        <w:rPr>
          <w:spacing w:val="-6"/>
          <w:sz w:val="28"/>
          <w:szCs w:val="28"/>
        </w:rPr>
        <w:t>Умерло в 2019 год</w:t>
      </w:r>
      <w:r w:rsidR="00B95C73" w:rsidRPr="00B861E3">
        <w:rPr>
          <w:spacing w:val="-6"/>
          <w:sz w:val="28"/>
          <w:szCs w:val="28"/>
        </w:rPr>
        <w:t>у</w:t>
      </w:r>
      <w:r w:rsidRPr="00B861E3">
        <w:rPr>
          <w:spacing w:val="-6"/>
          <w:sz w:val="28"/>
          <w:szCs w:val="28"/>
        </w:rPr>
        <w:t xml:space="preserve"> от злокачественных </w:t>
      </w:r>
      <w:proofErr w:type="spellStart"/>
      <w:r w:rsidRPr="00B861E3">
        <w:rPr>
          <w:spacing w:val="-6"/>
          <w:sz w:val="28"/>
          <w:szCs w:val="28"/>
        </w:rPr>
        <w:t>лимфом</w:t>
      </w:r>
      <w:proofErr w:type="spellEnd"/>
      <w:r w:rsidRPr="00B861E3">
        <w:rPr>
          <w:spacing w:val="-6"/>
          <w:sz w:val="28"/>
          <w:szCs w:val="28"/>
        </w:rPr>
        <w:t xml:space="preserve"> </w:t>
      </w:r>
      <w:r w:rsidR="001440AC" w:rsidRPr="00B861E3">
        <w:rPr>
          <w:spacing w:val="-6"/>
          <w:sz w:val="28"/>
          <w:szCs w:val="28"/>
        </w:rPr>
        <w:t>3</w:t>
      </w:r>
      <w:r w:rsidR="00750DB0" w:rsidRPr="00B861E3">
        <w:rPr>
          <w:spacing w:val="-6"/>
          <w:sz w:val="28"/>
          <w:szCs w:val="28"/>
        </w:rPr>
        <w:t xml:space="preserve">0 человек, (в 2018 году – </w:t>
      </w:r>
      <w:r w:rsidR="001440AC" w:rsidRPr="00B861E3">
        <w:rPr>
          <w:spacing w:val="-6"/>
          <w:sz w:val="28"/>
          <w:szCs w:val="28"/>
        </w:rPr>
        <w:t>44</w:t>
      </w:r>
      <w:r w:rsidR="00750DB0" w:rsidRPr="00B861E3">
        <w:rPr>
          <w:spacing w:val="-6"/>
          <w:sz w:val="28"/>
          <w:szCs w:val="28"/>
        </w:rPr>
        <w:t xml:space="preserve">). </w:t>
      </w:r>
    </w:p>
    <w:p w:rsidR="00582F68" w:rsidRPr="001173F0" w:rsidRDefault="001E4BA1" w:rsidP="00B861E3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173F0">
        <w:rPr>
          <w:sz w:val="28"/>
          <w:szCs w:val="28"/>
        </w:rPr>
        <w:t xml:space="preserve">При </w:t>
      </w:r>
      <w:r w:rsidR="00582F68" w:rsidRPr="001173F0">
        <w:rPr>
          <w:sz w:val="28"/>
          <w:szCs w:val="28"/>
        </w:rPr>
        <w:t xml:space="preserve">лечении </w:t>
      </w:r>
      <w:proofErr w:type="spellStart"/>
      <w:r w:rsidRPr="001173F0">
        <w:rPr>
          <w:sz w:val="28"/>
          <w:szCs w:val="28"/>
        </w:rPr>
        <w:t>лимфом</w:t>
      </w:r>
      <w:proofErr w:type="spellEnd"/>
      <w:r w:rsidRPr="001173F0">
        <w:rPr>
          <w:sz w:val="28"/>
          <w:szCs w:val="28"/>
        </w:rPr>
        <w:t xml:space="preserve"> применяются химиотерапия, лучевая терапия, пересадка костного мозга</w:t>
      </w:r>
      <w:r w:rsidR="00582F68" w:rsidRPr="001173F0">
        <w:rPr>
          <w:sz w:val="28"/>
          <w:szCs w:val="28"/>
        </w:rPr>
        <w:t>,</w:t>
      </w:r>
      <w:r w:rsidR="00582F68" w:rsidRPr="001173F0">
        <w:rPr>
          <w:bCs/>
          <w:sz w:val="28"/>
          <w:szCs w:val="28"/>
        </w:rPr>
        <w:t xml:space="preserve"> иммунотерапия</w:t>
      </w:r>
      <w:r w:rsidRPr="001173F0">
        <w:rPr>
          <w:sz w:val="28"/>
          <w:szCs w:val="28"/>
        </w:rPr>
        <w:t>.</w:t>
      </w:r>
      <w:r w:rsidR="00582F68" w:rsidRPr="001173F0">
        <w:rPr>
          <w:sz w:val="28"/>
          <w:szCs w:val="28"/>
        </w:rPr>
        <w:t xml:space="preserve"> </w:t>
      </w:r>
      <w:r w:rsidR="00582F68" w:rsidRPr="001173F0">
        <w:rPr>
          <w:sz w:val="28"/>
          <w:szCs w:val="28"/>
          <w:shd w:val="clear" w:color="auto" w:fill="FFFFFF"/>
        </w:rPr>
        <w:t xml:space="preserve">В настоящее время терапия </w:t>
      </w:r>
      <w:proofErr w:type="spellStart"/>
      <w:r w:rsidR="00582F68" w:rsidRPr="001173F0">
        <w:rPr>
          <w:sz w:val="28"/>
          <w:szCs w:val="28"/>
          <w:shd w:val="clear" w:color="auto" w:fill="FFFFFF"/>
        </w:rPr>
        <w:t>лимфомы</w:t>
      </w:r>
      <w:proofErr w:type="spellEnd"/>
      <w:r w:rsidR="00582F68" w:rsidRPr="001173F0">
        <w:rPr>
          <w:sz w:val="28"/>
          <w:szCs w:val="28"/>
          <w:shd w:val="clear" w:color="auto" w:fill="FFFFFF"/>
        </w:rPr>
        <w:t xml:space="preserve"> </w:t>
      </w:r>
      <w:proofErr w:type="spellStart"/>
      <w:r w:rsidR="00582F68" w:rsidRPr="001173F0">
        <w:rPr>
          <w:sz w:val="28"/>
          <w:szCs w:val="28"/>
          <w:shd w:val="clear" w:color="auto" w:fill="FFFFFF"/>
        </w:rPr>
        <w:t>Ходжкина</w:t>
      </w:r>
      <w:proofErr w:type="spellEnd"/>
      <w:r w:rsidR="00582F68" w:rsidRPr="001173F0">
        <w:rPr>
          <w:sz w:val="28"/>
          <w:szCs w:val="28"/>
          <w:shd w:val="clear" w:color="auto" w:fill="FFFFFF"/>
        </w:rPr>
        <w:t xml:space="preserve"> достаточно успешн</w:t>
      </w:r>
      <w:r w:rsidR="005451EF" w:rsidRPr="001173F0">
        <w:rPr>
          <w:sz w:val="28"/>
          <w:szCs w:val="28"/>
          <w:shd w:val="clear" w:color="auto" w:fill="FFFFFF"/>
        </w:rPr>
        <w:t>а</w:t>
      </w:r>
      <w:r w:rsidR="00582F68" w:rsidRPr="001173F0">
        <w:rPr>
          <w:sz w:val="28"/>
          <w:szCs w:val="28"/>
          <w:shd w:val="clear" w:color="auto" w:fill="FFFFFF"/>
        </w:rPr>
        <w:t xml:space="preserve"> (в 70—8</w:t>
      </w:r>
      <w:r w:rsidR="008452BD" w:rsidRPr="001173F0">
        <w:rPr>
          <w:sz w:val="28"/>
          <w:szCs w:val="28"/>
          <w:shd w:val="clear" w:color="auto" w:fill="FFFFFF"/>
        </w:rPr>
        <w:t>0</w:t>
      </w:r>
      <w:r w:rsidR="00582F68" w:rsidRPr="001173F0">
        <w:rPr>
          <w:sz w:val="28"/>
          <w:szCs w:val="28"/>
          <w:shd w:val="clear" w:color="auto" w:fill="FFFFFF"/>
        </w:rPr>
        <w:t> % случаев удаётся достичь 5-летней ремиссии</w:t>
      </w:r>
      <w:r w:rsidR="00771250" w:rsidRPr="001173F0">
        <w:rPr>
          <w:sz w:val="28"/>
          <w:szCs w:val="28"/>
          <w:shd w:val="clear" w:color="auto" w:fill="FFFFFF"/>
        </w:rPr>
        <w:t>, т. е. состояния, при котором заболевание в организме перестает развиваться</w:t>
      </w:r>
      <w:r w:rsidR="00582F68" w:rsidRPr="001173F0">
        <w:rPr>
          <w:sz w:val="28"/>
          <w:szCs w:val="28"/>
          <w:shd w:val="clear" w:color="auto" w:fill="FFFFFF"/>
        </w:rPr>
        <w:t>).</w:t>
      </w:r>
    </w:p>
    <w:p w:rsidR="00750DB0" w:rsidRPr="001173F0" w:rsidRDefault="00750DB0" w:rsidP="00B861E3">
      <w:pPr>
        <w:pStyle w:val="a3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173F0">
        <w:rPr>
          <w:sz w:val="28"/>
          <w:szCs w:val="28"/>
          <w:shd w:val="clear" w:color="auto" w:fill="FFFFFF"/>
        </w:rPr>
        <w:t>В нашем регионе число пациентов, состоящи</w:t>
      </w:r>
      <w:r w:rsidR="00B95C73" w:rsidRPr="001173F0">
        <w:rPr>
          <w:sz w:val="28"/>
          <w:szCs w:val="28"/>
          <w:shd w:val="clear" w:color="auto" w:fill="FFFFFF"/>
        </w:rPr>
        <w:t>х</w:t>
      </w:r>
      <w:r w:rsidRPr="001173F0">
        <w:rPr>
          <w:sz w:val="28"/>
          <w:szCs w:val="28"/>
          <w:shd w:val="clear" w:color="auto" w:fill="FFFFFF"/>
        </w:rPr>
        <w:t xml:space="preserve"> под диспансерным наблюдением с момента установления диагноза 5 лет и более, составило 1031 человек (в 2018 году – 979 человек).</w:t>
      </w:r>
    </w:p>
    <w:p w:rsidR="00B861E3" w:rsidRDefault="0014511A" w:rsidP="00B861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лечении </w:t>
      </w:r>
      <w:proofErr w:type="spellStart"/>
      <w:r w:rsidRPr="001173F0">
        <w:rPr>
          <w:rFonts w:ascii="Times New Roman" w:hAnsi="Times New Roman" w:cs="Times New Roman"/>
          <w:sz w:val="28"/>
          <w:szCs w:val="28"/>
          <w:shd w:val="clear" w:color="auto" w:fill="FFFFFF"/>
        </w:rPr>
        <w:t>лимфомы</w:t>
      </w:r>
      <w:proofErr w:type="spellEnd"/>
      <w:r w:rsidRPr="0011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огромное значение имеет своевре</w:t>
      </w:r>
      <w:r w:rsidR="00B861E3">
        <w:rPr>
          <w:rFonts w:ascii="Times New Roman" w:hAnsi="Times New Roman" w:cs="Times New Roman"/>
          <w:sz w:val="28"/>
          <w:szCs w:val="28"/>
          <w:shd w:val="clear" w:color="auto" w:fill="FFFFFF"/>
        </w:rPr>
        <w:t>менная диагностика заболевания. И</w:t>
      </w:r>
      <w:r w:rsidRPr="00117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менно поэтому ежегодно 15 сентября онкологи всего мира обращают внимание общественности на проблему </w:t>
      </w:r>
      <w:proofErr w:type="spellStart"/>
      <w:r w:rsidRPr="001173F0">
        <w:rPr>
          <w:rFonts w:ascii="Times New Roman" w:hAnsi="Times New Roman" w:cs="Times New Roman"/>
          <w:sz w:val="28"/>
          <w:szCs w:val="28"/>
          <w:shd w:val="clear" w:color="auto" w:fill="FFFFFF"/>
        </w:rPr>
        <w:t>лимфом</w:t>
      </w:r>
      <w:proofErr w:type="spellEnd"/>
      <w:r w:rsidR="00B861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B861E3" w:rsidRPr="00B861E3" w:rsidRDefault="00B861E3" w:rsidP="00B861E3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861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А.В. </w:t>
      </w:r>
      <w:proofErr w:type="spellStart"/>
      <w:r w:rsidRPr="00B861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Барышева,</w:t>
      </w:r>
      <w:proofErr w:type="spellEnd"/>
    </w:p>
    <w:p w:rsidR="00B861E3" w:rsidRPr="00B861E3" w:rsidRDefault="00B861E3" w:rsidP="00B861E3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861E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начальник отдела статистики населения и здравоохранения</w:t>
      </w:r>
    </w:p>
    <w:sectPr w:rsidR="00B861E3" w:rsidRPr="00B861E3" w:rsidSect="00B861E3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0B69"/>
    <w:multiLevelType w:val="multilevel"/>
    <w:tmpl w:val="DF6E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43"/>
    <w:rsid w:val="00002618"/>
    <w:rsid w:val="00043718"/>
    <w:rsid w:val="00076D70"/>
    <w:rsid w:val="000A3E76"/>
    <w:rsid w:val="000B13F3"/>
    <w:rsid w:val="001045F3"/>
    <w:rsid w:val="001173F0"/>
    <w:rsid w:val="001440AC"/>
    <w:rsid w:val="0014511A"/>
    <w:rsid w:val="001772A6"/>
    <w:rsid w:val="00187AAD"/>
    <w:rsid w:val="001B3CBF"/>
    <w:rsid w:val="001E4BA1"/>
    <w:rsid w:val="00282F6D"/>
    <w:rsid w:val="002D521E"/>
    <w:rsid w:val="002E3C60"/>
    <w:rsid w:val="0033007D"/>
    <w:rsid w:val="003325F9"/>
    <w:rsid w:val="003F72CD"/>
    <w:rsid w:val="00413589"/>
    <w:rsid w:val="005451EF"/>
    <w:rsid w:val="00561982"/>
    <w:rsid w:val="00582F68"/>
    <w:rsid w:val="00633DA2"/>
    <w:rsid w:val="006707D9"/>
    <w:rsid w:val="00750DB0"/>
    <w:rsid w:val="00771250"/>
    <w:rsid w:val="008452BD"/>
    <w:rsid w:val="00896545"/>
    <w:rsid w:val="00A040EE"/>
    <w:rsid w:val="00A34751"/>
    <w:rsid w:val="00A36C15"/>
    <w:rsid w:val="00B57343"/>
    <w:rsid w:val="00B861E3"/>
    <w:rsid w:val="00B95C73"/>
    <w:rsid w:val="00C633DD"/>
    <w:rsid w:val="00D51965"/>
    <w:rsid w:val="00D6031E"/>
    <w:rsid w:val="00E84F62"/>
    <w:rsid w:val="00EB7554"/>
    <w:rsid w:val="00F763EC"/>
    <w:rsid w:val="00FA6219"/>
    <w:rsid w:val="00FC1DCA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BA1"/>
    <w:pPr>
      <w:ind w:left="720"/>
      <w:contextualSpacing/>
    </w:pPr>
  </w:style>
  <w:style w:type="table" w:styleId="a5">
    <w:name w:val="Table Grid"/>
    <w:basedOn w:val="a1"/>
    <w:uiPriority w:val="59"/>
    <w:rsid w:val="00FC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04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BA1"/>
    <w:pPr>
      <w:ind w:left="720"/>
      <w:contextualSpacing/>
    </w:pPr>
  </w:style>
  <w:style w:type="table" w:styleId="a5">
    <w:name w:val="Table Grid"/>
    <w:basedOn w:val="a1"/>
    <w:uiPriority w:val="59"/>
    <w:rsid w:val="00FC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0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B73A-F79A-40E0-810D-0533C386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Хохлова Татьяна Рамазановна</cp:lastModifiedBy>
  <cp:revision>7</cp:revision>
  <cp:lastPrinted>2020-09-15T08:46:00Z</cp:lastPrinted>
  <dcterms:created xsi:type="dcterms:W3CDTF">2020-09-14T10:18:00Z</dcterms:created>
  <dcterms:modified xsi:type="dcterms:W3CDTF">2020-09-15T08:46:00Z</dcterms:modified>
</cp:coreProperties>
</file>